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6AA8" w14:textId="67105014" w:rsidR="00BC6899" w:rsidRPr="00BC6899" w:rsidRDefault="00BC6899" w:rsidP="00BC6899">
      <w:pPr>
        <w:jc w:val="center"/>
        <w:rPr>
          <w:b/>
          <w:bCs/>
          <w:sz w:val="36"/>
          <w:szCs w:val="36"/>
        </w:rPr>
      </w:pPr>
      <w:r w:rsidRPr="00BC6899">
        <w:rPr>
          <w:b/>
          <w:bCs/>
          <w:sz w:val="36"/>
          <w:szCs w:val="36"/>
        </w:rPr>
        <w:t xml:space="preserve">Zamierzenia </w:t>
      </w:r>
      <w:proofErr w:type="spellStart"/>
      <w:r w:rsidRPr="00BC6899">
        <w:rPr>
          <w:b/>
          <w:bCs/>
          <w:sz w:val="36"/>
          <w:szCs w:val="36"/>
        </w:rPr>
        <w:t>dydaktyczno</w:t>
      </w:r>
      <w:proofErr w:type="spellEnd"/>
      <w:r w:rsidRPr="00BC6899">
        <w:rPr>
          <w:b/>
          <w:bCs/>
          <w:sz w:val="36"/>
          <w:szCs w:val="36"/>
        </w:rPr>
        <w:t>–wychowawcze na miesiąc kwiecień</w:t>
      </w:r>
      <w:r>
        <w:rPr>
          <w:b/>
          <w:bCs/>
          <w:sz w:val="36"/>
          <w:szCs w:val="36"/>
        </w:rPr>
        <w:t xml:space="preserve"> „MOTYLKI”</w:t>
      </w:r>
    </w:p>
    <w:p w14:paraId="1ECFEE33" w14:textId="77777777" w:rsidR="00BC6899" w:rsidRPr="00BC6899" w:rsidRDefault="00BC6899" w:rsidP="00BC6899">
      <w:pPr>
        <w:rPr>
          <w:i/>
          <w:iCs/>
        </w:rPr>
      </w:pPr>
      <w:r w:rsidRPr="00BC6899">
        <w:rPr>
          <w:b/>
          <w:bCs/>
          <w:i/>
          <w:iCs/>
        </w:rPr>
        <w:t>Tydzień I: Książki – nasi przyjaciele</w:t>
      </w:r>
    </w:p>
    <w:p w14:paraId="29F1E023" w14:textId="77777777" w:rsidR="00BC6899" w:rsidRPr="00BC6899" w:rsidRDefault="00BC6899" w:rsidP="00BC6899">
      <w:pPr>
        <w:numPr>
          <w:ilvl w:val="0"/>
          <w:numId w:val="1"/>
        </w:numPr>
      </w:pPr>
      <w:r w:rsidRPr="00BC6899">
        <w:t xml:space="preserve">zapoznanie dzieci z wyglądem książki i zasadami korzystania z niej </w:t>
      </w:r>
    </w:p>
    <w:p w14:paraId="3F306EBD" w14:textId="77777777" w:rsidR="00BC6899" w:rsidRPr="00BC6899" w:rsidRDefault="00BC6899" w:rsidP="00BC6899">
      <w:pPr>
        <w:numPr>
          <w:ilvl w:val="0"/>
          <w:numId w:val="1"/>
        </w:numPr>
      </w:pPr>
      <w:r w:rsidRPr="00BC6899">
        <w:t xml:space="preserve">rozwijanie zainteresowań czytelniczych poprzez oglądanie i słuchanie bajek </w:t>
      </w:r>
    </w:p>
    <w:p w14:paraId="40152233" w14:textId="77777777" w:rsidR="00BC6899" w:rsidRPr="00BC6899" w:rsidRDefault="00BC6899" w:rsidP="00BC6899">
      <w:pPr>
        <w:numPr>
          <w:ilvl w:val="0"/>
          <w:numId w:val="1"/>
        </w:numPr>
      </w:pPr>
      <w:r w:rsidRPr="00BC6899">
        <w:t xml:space="preserve">kształtowanie umiejętności uważnego słuchania </w:t>
      </w:r>
    </w:p>
    <w:p w14:paraId="05CDDAB1" w14:textId="77777777" w:rsidR="00BC6899" w:rsidRPr="00BC6899" w:rsidRDefault="00BC6899" w:rsidP="00BC6899">
      <w:pPr>
        <w:numPr>
          <w:ilvl w:val="0"/>
          <w:numId w:val="1"/>
        </w:numPr>
      </w:pPr>
      <w:r w:rsidRPr="00BC6899">
        <w:t xml:space="preserve">rozmowy na temat bohaterów bajek </w:t>
      </w:r>
    </w:p>
    <w:p w14:paraId="454B7BD0" w14:textId="77777777" w:rsidR="00BC6899" w:rsidRPr="00BC6899" w:rsidRDefault="00BC6899" w:rsidP="00BC6899">
      <w:pPr>
        <w:numPr>
          <w:ilvl w:val="0"/>
          <w:numId w:val="1"/>
        </w:numPr>
      </w:pPr>
      <w:r w:rsidRPr="00BC6899">
        <w:t xml:space="preserve">wykonywanie zakładek do książek i ilustracji do ulubionych opowiadań </w:t>
      </w:r>
    </w:p>
    <w:p w14:paraId="7BD9A749" w14:textId="77777777" w:rsidR="00BC6899" w:rsidRPr="00BC6899" w:rsidRDefault="00BC6899" w:rsidP="00BC6899">
      <w:pPr>
        <w:rPr>
          <w:i/>
          <w:iCs/>
        </w:rPr>
      </w:pPr>
      <w:r w:rsidRPr="00BC6899">
        <w:rPr>
          <w:b/>
          <w:bCs/>
          <w:i/>
          <w:iCs/>
        </w:rPr>
        <w:t>Tydzień II: Wiosna wokół nas</w:t>
      </w:r>
    </w:p>
    <w:p w14:paraId="67F39BB8" w14:textId="77777777" w:rsidR="00BC6899" w:rsidRPr="00BC6899" w:rsidRDefault="00BC6899" w:rsidP="00BC6899">
      <w:pPr>
        <w:numPr>
          <w:ilvl w:val="0"/>
          <w:numId w:val="2"/>
        </w:numPr>
      </w:pPr>
      <w:r w:rsidRPr="00BC6899">
        <w:t xml:space="preserve">obserwowanie zmian zachodzących w przyrodzie </w:t>
      </w:r>
    </w:p>
    <w:p w14:paraId="07A9D9F5" w14:textId="77777777" w:rsidR="00BC6899" w:rsidRPr="00BC6899" w:rsidRDefault="00BC6899" w:rsidP="00BC6899">
      <w:pPr>
        <w:numPr>
          <w:ilvl w:val="0"/>
          <w:numId w:val="2"/>
        </w:numPr>
      </w:pPr>
      <w:r w:rsidRPr="00BC6899">
        <w:t xml:space="preserve">poznawanie wiosennych kwiatów i zjawisk pogodowych </w:t>
      </w:r>
    </w:p>
    <w:p w14:paraId="1A1B4600" w14:textId="77777777" w:rsidR="00BC6899" w:rsidRPr="00BC6899" w:rsidRDefault="00BC6899" w:rsidP="00BC6899">
      <w:pPr>
        <w:numPr>
          <w:ilvl w:val="0"/>
          <w:numId w:val="2"/>
        </w:numPr>
      </w:pPr>
      <w:r w:rsidRPr="00BC6899">
        <w:t xml:space="preserve">rozwijanie mowy poprzez opisywanie przyrody </w:t>
      </w:r>
    </w:p>
    <w:p w14:paraId="2359381B" w14:textId="77777777" w:rsidR="00BC6899" w:rsidRPr="00BC6899" w:rsidRDefault="00BC6899" w:rsidP="00BC6899">
      <w:pPr>
        <w:numPr>
          <w:ilvl w:val="0"/>
          <w:numId w:val="2"/>
        </w:numPr>
      </w:pPr>
      <w:r w:rsidRPr="00BC6899">
        <w:t xml:space="preserve">zabawy ruchowe inspirowane wiosną </w:t>
      </w:r>
    </w:p>
    <w:p w14:paraId="30CA2FF0" w14:textId="77777777" w:rsidR="00BC6899" w:rsidRPr="00BC6899" w:rsidRDefault="00BC6899" w:rsidP="00BC6899">
      <w:pPr>
        <w:numPr>
          <w:ilvl w:val="0"/>
          <w:numId w:val="2"/>
        </w:numPr>
      </w:pPr>
      <w:r w:rsidRPr="00BC6899">
        <w:t xml:space="preserve">wykonywanie prac plastycznych (kwiaty, drzewa, słońce) </w:t>
      </w:r>
    </w:p>
    <w:p w14:paraId="579DD2A4" w14:textId="77777777" w:rsidR="00BC6899" w:rsidRPr="00BC6899" w:rsidRDefault="00BC6899" w:rsidP="00BC6899">
      <w:pPr>
        <w:rPr>
          <w:i/>
          <w:iCs/>
        </w:rPr>
      </w:pPr>
      <w:r w:rsidRPr="00BC6899">
        <w:rPr>
          <w:b/>
          <w:bCs/>
          <w:i/>
          <w:iCs/>
        </w:rPr>
        <w:t>Tydzień III: Kolory i kształty wokół nas</w:t>
      </w:r>
    </w:p>
    <w:p w14:paraId="5CA6D038" w14:textId="77777777" w:rsidR="00BC6899" w:rsidRPr="00BC6899" w:rsidRDefault="00BC6899" w:rsidP="00BC6899">
      <w:pPr>
        <w:numPr>
          <w:ilvl w:val="0"/>
          <w:numId w:val="3"/>
        </w:numPr>
      </w:pPr>
      <w:r w:rsidRPr="00BC6899">
        <w:t xml:space="preserve">utrwalanie podstawowych kolorów i kształtów </w:t>
      </w:r>
    </w:p>
    <w:p w14:paraId="068ECABD" w14:textId="77777777" w:rsidR="00BC6899" w:rsidRPr="00BC6899" w:rsidRDefault="00BC6899" w:rsidP="00BC6899">
      <w:pPr>
        <w:numPr>
          <w:ilvl w:val="0"/>
          <w:numId w:val="3"/>
        </w:numPr>
      </w:pPr>
      <w:r w:rsidRPr="00BC6899">
        <w:t xml:space="preserve">klasyfikowanie przedmiotów według cech </w:t>
      </w:r>
    </w:p>
    <w:p w14:paraId="2F0478B2" w14:textId="77777777" w:rsidR="00BC6899" w:rsidRPr="00BC6899" w:rsidRDefault="00BC6899" w:rsidP="00BC6899">
      <w:pPr>
        <w:numPr>
          <w:ilvl w:val="0"/>
          <w:numId w:val="3"/>
        </w:numPr>
      </w:pPr>
      <w:r w:rsidRPr="00BC6899">
        <w:t xml:space="preserve">rozwijanie percepcji wzrokowej i koordynacji </w:t>
      </w:r>
    </w:p>
    <w:p w14:paraId="59971BCE" w14:textId="77777777" w:rsidR="00BC6899" w:rsidRPr="00BC6899" w:rsidRDefault="00BC6899" w:rsidP="00BC6899">
      <w:pPr>
        <w:numPr>
          <w:ilvl w:val="0"/>
          <w:numId w:val="3"/>
        </w:numPr>
      </w:pPr>
      <w:r w:rsidRPr="00BC6899">
        <w:t xml:space="preserve">zabawy konstrukcyjne i manipulacyjne </w:t>
      </w:r>
    </w:p>
    <w:p w14:paraId="15129132" w14:textId="77777777" w:rsidR="00BC6899" w:rsidRPr="00BC6899" w:rsidRDefault="00BC6899" w:rsidP="00BC6899">
      <w:pPr>
        <w:numPr>
          <w:ilvl w:val="0"/>
          <w:numId w:val="3"/>
        </w:numPr>
      </w:pPr>
      <w:r w:rsidRPr="00BC6899">
        <w:t xml:space="preserve">tworzenie prac plastycznych z wykorzystaniem figur geometrycznych </w:t>
      </w:r>
    </w:p>
    <w:p w14:paraId="0458D919" w14:textId="77777777" w:rsidR="00BC6899" w:rsidRPr="00BC6899" w:rsidRDefault="00BC6899" w:rsidP="00BC6899">
      <w:pPr>
        <w:rPr>
          <w:i/>
          <w:iCs/>
        </w:rPr>
      </w:pPr>
      <w:r w:rsidRPr="00BC6899">
        <w:rPr>
          <w:b/>
          <w:bCs/>
          <w:i/>
          <w:iCs/>
        </w:rPr>
        <w:t>Tydzień IV: Moje ciało i zdrowie</w:t>
      </w:r>
    </w:p>
    <w:p w14:paraId="5F8D54D2" w14:textId="77777777" w:rsidR="00BC6899" w:rsidRPr="00BC6899" w:rsidRDefault="00BC6899" w:rsidP="00BC6899">
      <w:pPr>
        <w:numPr>
          <w:ilvl w:val="0"/>
          <w:numId w:val="4"/>
        </w:numPr>
      </w:pPr>
      <w:r w:rsidRPr="00BC6899">
        <w:t xml:space="preserve">poznawanie części ciała i ich funkcji </w:t>
      </w:r>
    </w:p>
    <w:p w14:paraId="4BFBD3BB" w14:textId="77777777" w:rsidR="00BC6899" w:rsidRPr="00BC6899" w:rsidRDefault="00BC6899" w:rsidP="00BC6899">
      <w:pPr>
        <w:numPr>
          <w:ilvl w:val="0"/>
          <w:numId w:val="4"/>
        </w:numPr>
      </w:pPr>
      <w:r w:rsidRPr="00BC6899">
        <w:t xml:space="preserve">kształtowanie nawyków higienicznych </w:t>
      </w:r>
    </w:p>
    <w:p w14:paraId="16F685CD" w14:textId="77777777" w:rsidR="00BC6899" w:rsidRPr="00BC6899" w:rsidRDefault="00BC6899" w:rsidP="00BC6899">
      <w:pPr>
        <w:numPr>
          <w:ilvl w:val="0"/>
          <w:numId w:val="4"/>
        </w:numPr>
      </w:pPr>
      <w:r w:rsidRPr="00BC6899">
        <w:t xml:space="preserve">rozmowy o zdrowym stylu życia (ruch, jedzenie, odpoczynek) </w:t>
      </w:r>
    </w:p>
    <w:p w14:paraId="0A77CD49" w14:textId="77777777" w:rsidR="00BC6899" w:rsidRPr="00BC6899" w:rsidRDefault="00BC6899" w:rsidP="00BC6899">
      <w:pPr>
        <w:numPr>
          <w:ilvl w:val="0"/>
          <w:numId w:val="4"/>
        </w:numPr>
      </w:pPr>
      <w:r w:rsidRPr="00BC6899">
        <w:t xml:space="preserve">zabawy ruchowe i ćwiczenia gimnastyczne </w:t>
      </w:r>
    </w:p>
    <w:p w14:paraId="310B2BC2" w14:textId="77777777" w:rsidR="00BC6899" w:rsidRPr="00BC6899" w:rsidRDefault="00BC6899" w:rsidP="00BC6899">
      <w:pPr>
        <w:numPr>
          <w:ilvl w:val="0"/>
          <w:numId w:val="4"/>
        </w:numPr>
      </w:pPr>
      <w:r w:rsidRPr="00BC6899">
        <w:t>rozwijanie samodzielności w czynnościach dnia codziennego</w:t>
      </w:r>
    </w:p>
    <w:p w14:paraId="022F5575" w14:textId="77777777" w:rsidR="00BC6899" w:rsidRDefault="00BC6899"/>
    <w:sectPr w:rsidR="00BC6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5106"/>
    <w:multiLevelType w:val="multilevel"/>
    <w:tmpl w:val="1DBA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61B47"/>
    <w:multiLevelType w:val="multilevel"/>
    <w:tmpl w:val="74E8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611D7"/>
    <w:multiLevelType w:val="multilevel"/>
    <w:tmpl w:val="445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00A40"/>
    <w:multiLevelType w:val="multilevel"/>
    <w:tmpl w:val="EAF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235113">
    <w:abstractNumId w:val="2"/>
  </w:num>
  <w:num w:numId="2" w16cid:durableId="2059628191">
    <w:abstractNumId w:val="3"/>
  </w:num>
  <w:num w:numId="3" w16cid:durableId="1447850320">
    <w:abstractNumId w:val="0"/>
  </w:num>
  <w:num w:numId="4" w16cid:durableId="207200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99"/>
    <w:rsid w:val="00BC6899"/>
    <w:rsid w:val="00F4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1F79"/>
  <w15:chartTrackingRefBased/>
  <w15:docId w15:val="{56C5E8D7-FA10-4171-9BA9-69555AE6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8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8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8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8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kejt0203@onet.pl</dc:creator>
  <cp:keywords/>
  <dc:description/>
  <cp:lastModifiedBy>kejt0203@onet.pl</cp:lastModifiedBy>
  <cp:revision>1</cp:revision>
  <cp:lastPrinted>2026-04-07T13:54:00Z</cp:lastPrinted>
  <dcterms:created xsi:type="dcterms:W3CDTF">2026-04-07T13:52:00Z</dcterms:created>
  <dcterms:modified xsi:type="dcterms:W3CDTF">2026-04-07T13:55:00Z</dcterms:modified>
</cp:coreProperties>
</file>