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D874A" w14:textId="77777777" w:rsidR="00A81109" w:rsidRDefault="00A81109" w:rsidP="00A81109">
      <w:pPr>
        <w:pStyle w:val="NormalnyWeb"/>
      </w:pPr>
      <w:r>
        <w:rPr>
          <w:rStyle w:val="Pogrubienie"/>
        </w:rPr>
        <w:t xml:space="preserve">Poradnia </w:t>
      </w:r>
      <w:proofErr w:type="spellStart"/>
      <w:r>
        <w:rPr>
          <w:rStyle w:val="Pogrubienie"/>
        </w:rPr>
        <w:t>Psychologiczno</w:t>
      </w:r>
      <w:proofErr w:type="spellEnd"/>
      <w:r>
        <w:rPr>
          <w:rStyle w:val="Pogrubienie"/>
        </w:rPr>
        <w:t xml:space="preserve"> – Pedagogiczna nr 4</w:t>
      </w:r>
      <w:r>
        <w:br/>
        <w:t>im. Janusza Korczaka</w:t>
      </w:r>
      <w:r>
        <w:br/>
        <w:t>os. Kalinowe 18</w:t>
      </w:r>
      <w:r>
        <w:br/>
        <w:t>31-814 Kraków</w:t>
      </w:r>
      <w:r>
        <w:br/>
      </w:r>
      <w:hyperlink r:id="rId4" w:history="1">
        <w:r>
          <w:rPr>
            <w:rStyle w:val="Hipercze"/>
          </w:rPr>
          <w:t>www.poradnia4.krakow.pl</w:t>
        </w:r>
      </w:hyperlink>
      <w:r>
        <w:br/>
        <w:t>tel.: (12) 644 18 85</w:t>
      </w:r>
      <w:r>
        <w:br/>
        <w:t>fax.: (12) 644 04 74</w:t>
      </w:r>
      <w:r>
        <w:br/>
        <w:t xml:space="preserve">e-mail: </w:t>
      </w:r>
      <w:hyperlink r:id="rId5" w:history="1">
        <w:r>
          <w:rPr>
            <w:rStyle w:val="Hipercze"/>
          </w:rPr>
          <w:t>sekretariat@poradnia4krakow.onmicrosoft.com</w:t>
        </w:r>
      </w:hyperlink>
      <w:r>
        <w:t xml:space="preserve"> </w:t>
      </w:r>
      <w:r>
        <w:br/>
        <w:t>(ppp-4@wp.pl – adres wycofywany)</w:t>
      </w:r>
    </w:p>
    <w:p w14:paraId="407BF594" w14:textId="77777777" w:rsidR="00A81109" w:rsidRDefault="00A81109" w:rsidP="00A81109">
      <w:pPr>
        <w:pStyle w:val="NormalnyWeb"/>
      </w:pPr>
      <w:r>
        <w:t>Sekretariat poradni czynny od poniedziałku do czwartku,</w:t>
      </w:r>
      <w:r>
        <w:br/>
        <w:t>w godzinach 8.00 – 18.00, w piątki 8.00 – 17.00</w:t>
      </w:r>
    </w:p>
    <w:p w14:paraId="4C2855B9" w14:textId="77777777" w:rsidR="00433D5C" w:rsidRDefault="00A81109" w:rsidP="00A81109">
      <w:pPr>
        <w:pStyle w:val="NormalnyWeb"/>
        <w:rPr>
          <w:color w:val="FF0000"/>
          <w:sz w:val="32"/>
          <w:szCs w:val="32"/>
        </w:rPr>
      </w:pPr>
      <w:r w:rsidRPr="00634295">
        <w:rPr>
          <w:b/>
          <w:bCs/>
          <w:color w:val="FF0000"/>
          <w:sz w:val="32"/>
          <w:szCs w:val="32"/>
        </w:rPr>
        <w:t>JADWIGA BUJAS – LOGOPEDA</w:t>
      </w:r>
      <w:r w:rsidRPr="00634295">
        <w:rPr>
          <w:color w:val="FF0000"/>
          <w:sz w:val="32"/>
          <w:szCs w:val="32"/>
        </w:rPr>
        <w:t xml:space="preserve"> </w:t>
      </w:r>
    </w:p>
    <w:p w14:paraId="1219821C" w14:textId="77777777" w:rsidR="005E4754" w:rsidRDefault="005E4754"/>
    <w:sectPr w:rsidR="005E4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09"/>
    <w:rsid w:val="003115A8"/>
    <w:rsid w:val="00433D5C"/>
    <w:rsid w:val="0052744C"/>
    <w:rsid w:val="005E4754"/>
    <w:rsid w:val="00A81109"/>
    <w:rsid w:val="00B25520"/>
    <w:rsid w:val="00C56177"/>
    <w:rsid w:val="00D7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F08BE"/>
  <w15:chartTrackingRefBased/>
  <w15:docId w15:val="{F12AFE7D-DE33-4B22-BF00-6C9762C8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1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110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81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poradnia4krakow.onmicrosoft.com" TargetMode="External"/><Relationship Id="rId4" Type="http://schemas.openxmlformats.org/officeDocument/2006/relationships/hyperlink" Target="https://www.poradnia4.krak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Krawczyk</dc:creator>
  <cp:keywords/>
  <dc:description/>
  <cp:lastModifiedBy>Kamila Krawczyk</cp:lastModifiedBy>
  <cp:revision>2</cp:revision>
  <dcterms:created xsi:type="dcterms:W3CDTF">2024-02-04T19:31:00Z</dcterms:created>
  <dcterms:modified xsi:type="dcterms:W3CDTF">2024-02-04T19:31:00Z</dcterms:modified>
</cp:coreProperties>
</file>