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22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2"/>
        <w:gridCol w:w="8872"/>
      </w:tblGrid>
      <w:tr w:rsidR="004469CD" w:rsidRPr="001E426A" w:rsidTr="004531FF">
        <w:trPr>
          <w:trHeight w:val="764"/>
          <w:tblCellSpacing w:w="7" w:type="dxa"/>
        </w:trPr>
        <w:tc>
          <w:tcPr>
            <w:tcW w:w="498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9CD" w:rsidRPr="007F1AF6" w:rsidRDefault="004469CD" w:rsidP="004531FF">
            <w:pPr>
              <w:spacing w:before="40" w:after="40" w:line="170" w:lineRule="atLeast"/>
              <w:jc w:val="center"/>
              <w:rPr>
                <w:rFonts w:ascii="Times New Roman" w:hAnsi="Times New Roman"/>
              </w:rPr>
            </w:pPr>
            <w:r w:rsidRPr="00402E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Czynności przedpołudniowe</w:t>
            </w:r>
          </w:p>
        </w:tc>
      </w:tr>
      <w:tr w:rsidR="004469CD" w:rsidRPr="001E426A" w:rsidTr="004531FF">
        <w:trPr>
          <w:trHeight w:val="764"/>
          <w:tblCellSpacing w:w="7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Default="004531FF" w:rsidP="004531FF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07.00</w:t>
            </w:r>
            <w:r w:rsidR="00083BDF">
              <w:rPr>
                <w:rFonts w:ascii="Times New Roman" w:hAnsi="Times New Roman"/>
                <w:b/>
                <w:bCs/>
                <w:lang w:eastAsia="pl-PL"/>
              </w:rPr>
              <w:t>/ 0</w:t>
            </w:r>
            <w:r w:rsidR="004469CD">
              <w:rPr>
                <w:rFonts w:ascii="Times New Roman" w:hAnsi="Times New Roman"/>
                <w:b/>
                <w:bCs/>
                <w:lang w:eastAsia="pl-PL"/>
              </w:rPr>
              <w:t>7.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15</w:t>
            </w:r>
            <w:r w:rsidR="004469CD">
              <w:rPr>
                <w:rFonts w:ascii="Times New Roman" w:hAnsi="Times New Roman"/>
                <w:b/>
                <w:bCs/>
                <w:lang w:eastAsia="pl-PL"/>
              </w:rPr>
              <w:t>- 08.15</w:t>
            </w:r>
          </w:p>
        </w:tc>
        <w:tc>
          <w:tcPr>
            <w:tcW w:w="41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7F1AF6" w:rsidRDefault="004469CD" w:rsidP="004531FF">
            <w:pPr>
              <w:spacing w:before="40" w:after="40" w:line="240" w:lineRule="auto"/>
              <w:ind w:left="57"/>
              <w:rPr>
                <w:rFonts w:ascii="Times New Roman" w:hAnsi="Times New Roman"/>
                <w:lang w:eastAsia="pl-PL"/>
              </w:rPr>
            </w:pPr>
            <w:r w:rsidRPr="007F1AF6">
              <w:rPr>
                <w:rFonts w:ascii="Times New Roman" w:hAnsi="Times New Roman"/>
              </w:rPr>
              <w:t>Mycie rąk zgodnie z procedurą. Inicjowanie rozmów z dziećmi, zabawy dowolne – stwarzanie sytuacji zabawowych służących realizacji pomysłów dzieci. Poranne zabawy ruchowe.  Przygotowanie do śniadania – czynności higieniczne i samoobsługowe w łazience</w:t>
            </w:r>
            <w:r w:rsidR="004531FF">
              <w:rPr>
                <w:rFonts w:ascii="Times New Roman" w:hAnsi="Times New Roman"/>
              </w:rPr>
              <w:t>.</w:t>
            </w:r>
          </w:p>
        </w:tc>
      </w:tr>
      <w:tr w:rsidR="004469CD" w:rsidRPr="001E426A" w:rsidTr="004531FF">
        <w:trPr>
          <w:trHeight w:val="1223"/>
          <w:tblCellSpacing w:w="7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1E426A" w:rsidRDefault="004469CD" w:rsidP="004531F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08.15</w:t>
            </w:r>
            <w:r w:rsidRPr="001D0ED5">
              <w:rPr>
                <w:rFonts w:ascii="Times New Roman" w:hAnsi="Times New Roman"/>
                <w:b/>
                <w:bCs/>
                <w:lang w:eastAsia="pl-PL"/>
              </w:rPr>
              <w:t>-08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.45</w:t>
            </w:r>
          </w:p>
        </w:tc>
        <w:tc>
          <w:tcPr>
            <w:tcW w:w="41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7F1AF6" w:rsidRDefault="004469CD" w:rsidP="004531FF">
            <w:pPr>
              <w:spacing w:before="40" w:after="40" w:line="240" w:lineRule="auto"/>
              <w:ind w:left="57"/>
              <w:rPr>
                <w:rFonts w:ascii="Times New Roman" w:hAnsi="Times New Roman"/>
                <w:lang w:eastAsia="pl-PL"/>
              </w:rPr>
            </w:pPr>
            <w:r w:rsidRPr="007F1AF6">
              <w:rPr>
                <w:rFonts w:ascii="Times New Roman" w:hAnsi="Times New Roman"/>
              </w:rPr>
              <w:t>Śniadanie. Realizacja założeń programowych z zakresu kształtowania nawyków higienicznych i kulturalnych oraz dbałość o zdrowie.</w:t>
            </w:r>
          </w:p>
        </w:tc>
      </w:tr>
      <w:tr w:rsidR="004469CD" w:rsidRPr="001E426A" w:rsidTr="004531FF">
        <w:trPr>
          <w:trHeight w:val="1223"/>
          <w:tblCellSpacing w:w="7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9CD" w:rsidRDefault="004469CD" w:rsidP="004531FF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08.45-09.00</w:t>
            </w:r>
          </w:p>
        </w:tc>
        <w:tc>
          <w:tcPr>
            <w:tcW w:w="41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9CD" w:rsidRPr="005F782D" w:rsidRDefault="004469CD" w:rsidP="004531FF">
            <w:pPr>
              <w:tabs>
                <w:tab w:val="left" w:pos="1545"/>
              </w:tabs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E426A">
              <w:rPr>
                <w:rFonts w:ascii="Times New Roman" w:hAnsi="Times New Roman"/>
                <w:lang w:eastAsia="pl-PL"/>
              </w:rPr>
              <w:t xml:space="preserve">Czynności higieniczne i samoobsługowe w łazience. </w:t>
            </w:r>
            <w:r>
              <w:rPr>
                <w:rFonts w:ascii="Times New Roman" w:hAnsi="Times New Roman"/>
                <w:lang w:eastAsia="pl-PL"/>
              </w:rPr>
              <w:t xml:space="preserve">Utrwalanie zasad  </w:t>
            </w:r>
            <w:r w:rsidRPr="004531FF">
              <w:rPr>
                <w:rFonts w:ascii="Times New Roman" w:hAnsi="Times New Roman"/>
                <w:bCs/>
                <w:lang w:eastAsia="pl-PL"/>
              </w:rPr>
              <w:t>prawidłowego  mycia rąk-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1E426A">
              <w:rPr>
                <w:rFonts w:ascii="Times New Roman" w:hAnsi="Times New Roman"/>
                <w:lang w:eastAsia="pl-PL"/>
              </w:rPr>
              <w:t xml:space="preserve"> doskonalenie czynności.Praca indywidualna o charakterze wyrównawczo-stymulującym oraz zdzieckiem zdolnym, zabawy integrujące grupę.</w:t>
            </w:r>
          </w:p>
        </w:tc>
      </w:tr>
      <w:tr w:rsidR="004469CD" w:rsidRPr="001E426A" w:rsidTr="004531FF">
        <w:trPr>
          <w:trHeight w:val="170"/>
          <w:tblCellSpacing w:w="7" w:type="dxa"/>
        </w:trPr>
        <w:tc>
          <w:tcPr>
            <w:tcW w:w="4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F27601" w:rsidRDefault="004469CD" w:rsidP="004531FF">
            <w:pPr>
              <w:spacing w:before="40" w:after="40" w:line="17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4469CD" w:rsidRDefault="004469CD" w:rsidP="004531FF">
            <w:pPr>
              <w:spacing w:before="40" w:after="40" w:line="1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F1AF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Realizacja podstawy programowej</w:t>
            </w:r>
          </w:p>
          <w:p w:rsidR="004469CD" w:rsidRPr="007F1AF6" w:rsidRDefault="004469CD" w:rsidP="00F66B72">
            <w:pPr>
              <w:spacing w:before="40" w:after="40" w:line="17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69CD" w:rsidRPr="001E426A" w:rsidTr="004531FF">
        <w:trPr>
          <w:trHeight w:val="680"/>
          <w:tblCellSpacing w:w="7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1E426A" w:rsidRDefault="004469CD" w:rsidP="0045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09.00-09.45</w:t>
            </w:r>
          </w:p>
        </w:tc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1E426A" w:rsidRDefault="004469CD" w:rsidP="004531FF">
            <w:pPr>
              <w:autoSpaceDE w:val="0"/>
              <w:autoSpaceDN w:val="0"/>
              <w:spacing w:before="40" w:after="4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E426A">
              <w:rPr>
                <w:rFonts w:ascii="Times New Roman" w:hAnsi="Times New Roman"/>
                <w:lang w:eastAsia="pl-PL"/>
              </w:rPr>
              <w:t xml:space="preserve">Realizacja zajęć </w:t>
            </w:r>
            <w:r>
              <w:rPr>
                <w:rFonts w:ascii="Times New Roman" w:hAnsi="Times New Roman"/>
                <w:lang w:eastAsia="pl-PL"/>
              </w:rPr>
              <w:t>dydaktyczno</w:t>
            </w:r>
            <w:r w:rsidRPr="001E426A">
              <w:rPr>
                <w:rFonts w:ascii="Times New Roman" w:hAnsi="Times New Roman"/>
                <w:lang w:eastAsia="pl-PL"/>
              </w:rPr>
              <w:t>-wychowawczych z całą grupą w oparciu o podstawę programową. Organizowanie zabaw twórczych i ruchowych zgodnie z tematyką.</w:t>
            </w:r>
            <w:r>
              <w:rPr>
                <w:rFonts w:ascii="Times New Roman" w:hAnsi="Times New Roman"/>
              </w:rPr>
              <w:t>T</w:t>
            </w:r>
            <w:r w:rsidRPr="00A90D51">
              <w:rPr>
                <w:rFonts w:ascii="Times New Roman" w:hAnsi="Times New Roman"/>
              </w:rPr>
              <w:t xml:space="preserve">worzenie sytuacji sprzyjających aktywizowaniu mowy, myślenia i doskonaleniu sprawności umysłowej. Rozwijanie aktywności twórczej  poprzez kontakt z muzyką, sztuką i literaturą. </w:t>
            </w:r>
          </w:p>
        </w:tc>
      </w:tr>
      <w:tr w:rsidR="004469CD" w:rsidRPr="001E426A" w:rsidTr="004531FF">
        <w:trPr>
          <w:trHeight w:val="698"/>
          <w:tblCellSpacing w:w="7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1E426A" w:rsidRDefault="004469CD" w:rsidP="0045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09.45-10.3</w:t>
            </w:r>
            <w:r w:rsidRPr="001D0ED5">
              <w:rPr>
                <w:rFonts w:ascii="Times New Roman" w:hAnsi="Times New Roman"/>
                <w:b/>
                <w:bCs/>
                <w:lang w:eastAsia="pl-PL"/>
              </w:rPr>
              <w:t>0</w:t>
            </w:r>
          </w:p>
        </w:tc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1E426A" w:rsidRDefault="004469CD" w:rsidP="004531FF">
            <w:pPr>
              <w:spacing w:before="40" w:after="4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E426A">
              <w:rPr>
                <w:rFonts w:ascii="Times New Roman" w:hAnsi="Times New Roman"/>
                <w:lang w:eastAsia="pl-PL"/>
              </w:rPr>
              <w:t>Swobodna zabawa dzieci przy niewielkim udziale nauczyciela. Zabawy ruchowe, gry dydaktyczne, praca wyrównawcza, zajęcia w małych zespołach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4469CD" w:rsidRPr="001E426A" w:rsidTr="004531FF">
        <w:trPr>
          <w:trHeight w:val="496"/>
          <w:tblCellSpacing w:w="7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Default="004469CD" w:rsidP="0045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10.30-11.00</w:t>
            </w:r>
          </w:p>
        </w:tc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Default="004469CD" w:rsidP="004531FF">
            <w:pPr>
              <w:spacing w:before="40" w:after="40" w:line="240" w:lineRule="auto"/>
              <w:ind w:left="57"/>
              <w:rPr>
                <w:rFonts w:ascii="Times New Roman" w:hAnsi="Times New Roman"/>
                <w:lang w:eastAsia="pl-PL"/>
              </w:rPr>
            </w:pPr>
            <w:r w:rsidRPr="001E426A">
              <w:rPr>
                <w:rFonts w:ascii="Times New Roman" w:hAnsi="Times New Roman"/>
                <w:lang w:eastAsia="pl-PL"/>
              </w:rPr>
              <w:t>Czynności higieniczne i samoobsługowe w łazienc</w:t>
            </w:r>
            <w:r w:rsidR="00F66B72">
              <w:rPr>
                <w:rFonts w:ascii="Times New Roman" w:hAnsi="Times New Roman"/>
                <w:lang w:eastAsia="pl-PL"/>
              </w:rPr>
              <w:t xml:space="preserve">e. </w:t>
            </w:r>
          </w:p>
          <w:p w:rsidR="004469CD" w:rsidRPr="007061B3" w:rsidRDefault="004469CD" w:rsidP="004531FF">
            <w:pPr>
              <w:spacing w:before="40" w:after="4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Drugie śniadanie</w:t>
            </w:r>
            <w:r w:rsidRPr="001E426A">
              <w:rPr>
                <w:rFonts w:ascii="Times New Roman" w:hAnsi="Times New Roman"/>
                <w:lang w:eastAsia="pl-PL"/>
              </w:rPr>
              <w:t xml:space="preserve"> – kultura spożywania posiłków</w:t>
            </w:r>
            <w:r>
              <w:rPr>
                <w:rFonts w:ascii="Times New Roman" w:hAnsi="Times New Roman"/>
                <w:lang w:eastAsia="pl-PL"/>
              </w:rPr>
              <w:t xml:space="preserve">. </w:t>
            </w:r>
          </w:p>
        </w:tc>
      </w:tr>
      <w:tr w:rsidR="004469CD" w:rsidRPr="00402EF5" w:rsidTr="004531FF">
        <w:trPr>
          <w:trHeight w:val="1134"/>
          <w:tblCellSpacing w:w="7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1E426A" w:rsidRDefault="004469CD" w:rsidP="0045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11.00-12.30</w:t>
            </w:r>
          </w:p>
        </w:tc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402EF5" w:rsidRDefault="004469CD" w:rsidP="00F66B72">
            <w:pPr>
              <w:ind w:left="75"/>
              <w:rPr>
                <w:rFonts w:ascii="Times New Roman" w:hAnsi="Times New Roman"/>
                <w:b/>
                <w:bCs/>
                <w:lang w:eastAsia="pl-PL"/>
              </w:rPr>
            </w:pPr>
            <w:r w:rsidRPr="00402EF5">
              <w:rPr>
                <w:rFonts w:ascii="Times New Roman" w:hAnsi="Times New Roman"/>
              </w:rPr>
              <w:t xml:space="preserve">Czynności samoobsługowe przed wyjściem (nauka  wiązania sznurowadeł, zapinania guzików, suwaków – doskonalenie czynności). Zabawy swobodne </w:t>
            </w:r>
            <w:r>
              <w:rPr>
                <w:rFonts w:ascii="Times New Roman" w:hAnsi="Times New Roman"/>
              </w:rPr>
              <w:t xml:space="preserve">w ogrodzie przedszkolnym, zajęcia ruchowe. </w:t>
            </w:r>
            <w:r w:rsidRPr="00402EF5">
              <w:rPr>
                <w:rFonts w:ascii="Times New Roman" w:hAnsi="Times New Roman"/>
              </w:rPr>
              <w:t xml:space="preserve">Powrót do przedszkola. </w:t>
            </w:r>
          </w:p>
        </w:tc>
      </w:tr>
      <w:tr w:rsidR="004469CD" w:rsidRPr="001E426A" w:rsidTr="004531FF">
        <w:trPr>
          <w:trHeight w:val="402"/>
          <w:tblCellSpacing w:w="7" w:type="dxa"/>
        </w:trPr>
        <w:tc>
          <w:tcPr>
            <w:tcW w:w="4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Default="004469CD" w:rsidP="004531FF">
            <w:pPr>
              <w:spacing w:before="40" w:after="40" w:line="1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4469CD" w:rsidRDefault="004469CD" w:rsidP="004531FF">
            <w:pPr>
              <w:spacing w:before="40" w:after="40" w:line="1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F1AF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Czynności popołudniowe</w:t>
            </w:r>
          </w:p>
          <w:p w:rsidR="004469CD" w:rsidRPr="007F1AF6" w:rsidRDefault="004469CD" w:rsidP="004531FF">
            <w:pPr>
              <w:spacing w:before="40" w:after="40" w:line="17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469CD" w:rsidRPr="001E426A" w:rsidTr="004531FF">
        <w:trPr>
          <w:trHeight w:val="897"/>
          <w:tblCellSpacing w:w="7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1E426A" w:rsidRDefault="004469CD" w:rsidP="0045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12.30-13.3</w:t>
            </w:r>
            <w:r w:rsidRPr="001D0ED5">
              <w:rPr>
                <w:rFonts w:ascii="Times New Roman" w:hAnsi="Times New Roman"/>
                <w:b/>
                <w:bCs/>
                <w:lang w:eastAsia="pl-PL"/>
              </w:rPr>
              <w:t>0</w:t>
            </w:r>
          </w:p>
        </w:tc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3835A0" w:rsidRDefault="004469CD" w:rsidP="004531FF">
            <w:pPr>
              <w:spacing w:before="40" w:after="40" w:line="240" w:lineRule="auto"/>
              <w:rPr>
                <w:rFonts w:ascii="Times New Roman" w:hAnsi="Times New Roman"/>
                <w:lang w:eastAsia="pl-PL"/>
              </w:rPr>
            </w:pPr>
            <w:r w:rsidRPr="001D0ED5">
              <w:rPr>
                <w:rFonts w:ascii="Times New Roman" w:hAnsi="Times New Roman"/>
                <w:lang w:eastAsia="pl-PL"/>
              </w:rPr>
              <w:t>O</w:t>
            </w:r>
            <w:r>
              <w:rPr>
                <w:rFonts w:ascii="Times New Roman" w:hAnsi="Times New Roman"/>
                <w:lang w:eastAsia="pl-PL"/>
              </w:rPr>
              <w:t xml:space="preserve">dpoczynek popołudniowy: </w:t>
            </w:r>
            <w:r w:rsidRPr="001E426A">
              <w:rPr>
                <w:rFonts w:ascii="Times New Roman" w:hAnsi="Times New Roman"/>
                <w:lang w:eastAsia="pl-PL"/>
              </w:rPr>
              <w:t>słuchanie bajek, muzyki</w:t>
            </w:r>
            <w:r>
              <w:rPr>
                <w:rFonts w:ascii="Times New Roman" w:hAnsi="Times New Roman"/>
                <w:lang w:eastAsia="pl-PL"/>
              </w:rPr>
              <w:t xml:space="preserve"> relaksacyjnej</w:t>
            </w:r>
            <w:r w:rsidRPr="001E426A">
              <w:rPr>
                <w:rFonts w:ascii="Times New Roman" w:hAnsi="Times New Roman"/>
                <w:lang w:eastAsia="pl-PL"/>
              </w:rPr>
              <w:t xml:space="preserve"> – wyciszenie</w:t>
            </w:r>
            <w:r>
              <w:rPr>
                <w:rFonts w:ascii="Times New Roman" w:hAnsi="Times New Roman"/>
                <w:lang w:eastAsia="pl-PL"/>
              </w:rPr>
              <w:t>. G</w:t>
            </w:r>
            <w:r w:rsidRPr="001E426A">
              <w:rPr>
                <w:rFonts w:ascii="Times New Roman" w:hAnsi="Times New Roman"/>
                <w:lang w:eastAsia="pl-PL"/>
              </w:rPr>
              <w:t>ry dydaktyczne,</w:t>
            </w:r>
            <w:r w:rsidRPr="00A90D51">
              <w:rPr>
                <w:rFonts w:ascii="Times New Roman" w:hAnsi="Times New Roman"/>
              </w:rPr>
              <w:t xml:space="preserve"> ćwiczenia graficzne i grafomotoryczne,  utrwalanie wierszy i piosenek</w:t>
            </w:r>
            <w:r>
              <w:rPr>
                <w:rFonts w:ascii="Times New Roman" w:hAnsi="Times New Roman"/>
              </w:rPr>
              <w:t>,</w:t>
            </w:r>
            <w:r w:rsidRPr="001E426A">
              <w:rPr>
                <w:rFonts w:ascii="Times New Roman" w:hAnsi="Times New Roman"/>
                <w:lang w:eastAsia="pl-PL"/>
              </w:rPr>
              <w:t xml:space="preserve"> praca wyrównawcza, zajęcia w małych zespołach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4469CD" w:rsidRPr="001E426A" w:rsidTr="004531FF">
        <w:trPr>
          <w:tblCellSpacing w:w="7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Default="004469CD" w:rsidP="0045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13.30-14</w:t>
            </w:r>
            <w:r w:rsidRPr="001D0ED5">
              <w:rPr>
                <w:rFonts w:ascii="Times New Roman" w:hAnsi="Times New Roman"/>
                <w:b/>
                <w:bCs/>
                <w:lang w:eastAsia="pl-PL"/>
              </w:rPr>
              <w:t>.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1</w:t>
            </w:r>
            <w:r w:rsidRPr="001D0ED5">
              <w:rPr>
                <w:rFonts w:ascii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1D0ED5" w:rsidRDefault="004469CD" w:rsidP="004531FF">
            <w:pPr>
              <w:spacing w:before="40" w:after="40" w:line="240" w:lineRule="auto"/>
              <w:rPr>
                <w:rFonts w:ascii="Times New Roman" w:hAnsi="Times New Roman"/>
                <w:lang w:eastAsia="pl-PL"/>
              </w:rPr>
            </w:pPr>
            <w:r w:rsidRPr="001E426A">
              <w:rPr>
                <w:rFonts w:ascii="Times New Roman" w:hAnsi="Times New Roman"/>
                <w:lang w:eastAsia="pl-PL"/>
              </w:rPr>
              <w:t>Przygotowanie do obiadu. Czynności higieniczne i samoobsługowe. Obiad. Realizacja założeń programowych w zakresie prawidłowego posługiwania się sztućcami. Kulturalne zachowanie się przy stole, dbałość o zdrowie.</w:t>
            </w:r>
          </w:p>
        </w:tc>
      </w:tr>
      <w:tr w:rsidR="004469CD" w:rsidRPr="001E426A" w:rsidTr="004531FF">
        <w:trPr>
          <w:tblCellSpacing w:w="7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1E426A" w:rsidRDefault="004469CD" w:rsidP="0045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14.15-15.00</w:t>
            </w:r>
          </w:p>
        </w:tc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9CD" w:rsidRPr="00F66B72" w:rsidRDefault="00F66B72" w:rsidP="00F66B72">
            <w:pPr>
              <w:tabs>
                <w:tab w:val="left" w:pos="1470"/>
              </w:tabs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B72">
              <w:rPr>
                <w:rFonts w:ascii="Times New Roman" w:hAnsi="Times New Roman"/>
              </w:rPr>
              <w:t>Tworzenie warunków wspierających wielokierunkową aktywność dzieci. Gry i zabawy dydaktyczne wspomagające rozwój umysłowy dziecka. Gry i zabawy badawcze rozwijające zainteresowania otaczającym światem. Zajęcia muzyczne, plastyczne, językowe, teatralne rozwijające uzdolnienia dzieci.</w:t>
            </w:r>
          </w:p>
        </w:tc>
      </w:tr>
      <w:tr w:rsidR="004469CD" w:rsidRPr="001E426A" w:rsidTr="004531FF">
        <w:trPr>
          <w:tblCellSpacing w:w="7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1E426A" w:rsidRDefault="004469CD" w:rsidP="0045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15.00-1</w:t>
            </w:r>
            <w:r w:rsidR="004531FF">
              <w:rPr>
                <w:rFonts w:ascii="Times New Roman" w:hAnsi="Times New Roman"/>
                <w:b/>
                <w:bCs/>
                <w:lang w:eastAsia="pl-PL"/>
              </w:rPr>
              <w:t>6</w:t>
            </w:r>
            <w:r w:rsidR="00857E79">
              <w:rPr>
                <w:rFonts w:ascii="Times New Roman" w:hAnsi="Times New Roman"/>
                <w:b/>
                <w:bCs/>
                <w:lang w:eastAsia="pl-PL"/>
              </w:rPr>
              <w:t>.00</w:t>
            </w:r>
          </w:p>
        </w:tc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9CD" w:rsidRPr="001E426A" w:rsidRDefault="004469CD" w:rsidP="00F66B7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E426A">
              <w:rPr>
                <w:rFonts w:ascii="Times New Roman" w:hAnsi="Times New Roman"/>
                <w:lang w:eastAsia="pl-PL"/>
              </w:rPr>
              <w:t>Własna aktywność dzieci. Zabawy ruchowe, gry dydaktyczne, praca wyrównawcza, zajęcia w małych zespołach</w:t>
            </w:r>
            <w:r w:rsidRPr="001E426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Zabawy zorganizowane przez nauczyciela i swobodne w ogrodzie przedszkolnym.</w:t>
            </w:r>
            <w:r w:rsidRPr="001E426A">
              <w:rPr>
                <w:rFonts w:ascii="Times New Roman" w:hAnsi="Times New Roman"/>
                <w:lang w:eastAsia="pl-PL"/>
              </w:rPr>
              <w:t xml:space="preserve"> Zabawy inicjowane przez </w:t>
            </w:r>
            <w:r>
              <w:rPr>
                <w:rFonts w:ascii="Times New Roman" w:hAnsi="Times New Roman"/>
                <w:lang w:eastAsia="pl-PL"/>
              </w:rPr>
              <w:t>dzieci w kącikach zainteresowań</w:t>
            </w:r>
            <w:r w:rsidRPr="001E426A">
              <w:rPr>
                <w:rFonts w:ascii="Times New Roman" w:hAnsi="Times New Roman"/>
                <w:lang w:eastAsia="pl-PL"/>
              </w:rPr>
              <w:t xml:space="preserve">,  porządkowanie </w:t>
            </w:r>
            <w:r>
              <w:rPr>
                <w:rFonts w:ascii="Times New Roman" w:hAnsi="Times New Roman"/>
                <w:lang w:eastAsia="pl-PL"/>
              </w:rPr>
              <w:t>s</w:t>
            </w:r>
            <w:r w:rsidRPr="001E426A">
              <w:rPr>
                <w:rFonts w:ascii="Times New Roman" w:hAnsi="Times New Roman"/>
                <w:lang w:eastAsia="pl-PL"/>
              </w:rPr>
              <w:t>ali</w:t>
            </w:r>
            <w:r>
              <w:rPr>
                <w:rFonts w:ascii="Times New Roman" w:hAnsi="Times New Roman"/>
                <w:lang w:eastAsia="pl-PL"/>
              </w:rPr>
              <w:t xml:space="preserve">. Rozchodzenie się dzieci. </w:t>
            </w:r>
          </w:p>
        </w:tc>
      </w:tr>
    </w:tbl>
    <w:p w:rsidR="004469CD" w:rsidRDefault="004469CD" w:rsidP="004469CD"/>
    <w:p w:rsidR="004531FF" w:rsidRPr="005F782D" w:rsidRDefault="004531FF" w:rsidP="004531FF">
      <w:pPr>
        <w:jc w:val="center"/>
        <w:rPr>
          <w:rFonts w:ascii="Times New Roman" w:hAnsi="Times New Roman"/>
          <w:b/>
          <w:sz w:val="32"/>
          <w:szCs w:val="26"/>
        </w:rPr>
      </w:pPr>
      <w:r w:rsidRPr="005F782D">
        <w:rPr>
          <w:rFonts w:ascii="Times New Roman" w:hAnsi="Times New Roman"/>
          <w:b/>
          <w:sz w:val="32"/>
          <w:szCs w:val="26"/>
        </w:rPr>
        <w:t>RAMOWY ROZKŁAD DNIA- gr. I</w:t>
      </w:r>
      <w:r>
        <w:rPr>
          <w:rFonts w:ascii="Times New Roman" w:hAnsi="Times New Roman"/>
          <w:b/>
          <w:sz w:val="32"/>
          <w:szCs w:val="26"/>
        </w:rPr>
        <w:t>V „MRÓWKI”</w:t>
      </w:r>
    </w:p>
    <w:p w:rsidR="004531FF" w:rsidRDefault="004531FF" w:rsidP="004469CD"/>
    <w:p w:rsidR="004531FF" w:rsidRDefault="004531FF" w:rsidP="004469CD"/>
    <w:p w:rsidR="00AB035F" w:rsidRDefault="00AB035F"/>
    <w:sectPr w:rsidR="00AB035F" w:rsidSect="00E12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9CD"/>
    <w:rsid w:val="00083BDF"/>
    <w:rsid w:val="002200A9"/>
    <w:rsid w:val="004469CD"/>
    <w:rsid w:val="004531FF"/>
    <w:rsid w:val="00857E79"/>
    <w:rsid w:val="00AB035F"/>
    <w:rsid w:val="00D644CD"/>
    <w:rsid w:val="00E24192"/>
    <w:rsid w:val="00F6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9C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Krawczyk</dc:creator>
  <cp:lastModifiedBy>user</cp:lastModifiedBy>
  <cp:revision>2</cp:revision>
  <dcterms:created xsi:type="dcterms:W3CDTF">2023-08-30T08:13:00Z</dcterms:created>
  <dcterms:modified xsi:type="dcterms:W3CDTF">2023-08-30T08:13:00Z</dcterms:modified>
</cp:coreProperties>
</file>